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4328" w:rsidRDefault="00B84328" w:rsidP="00DB6E96">
      <w:pPr>
        <w:spacing w:before="240" w:line="360" w:lineRule="auto"/>
        <w:contextualSpacing/>
        <w:jc w:val="both"/>
        <w:rPr>
          <w:sz w:val="22"/>
          <w:szCs w:val="22"/>
          <w:rtl/>
        </w:rPr>
      </w:pPr>
    </w:p>
    <w:p w:rsidR="00872948" w:rsidRPr="00387E1B" w:rsidRDefault="00387E1B" w:rsidP="00387E1B">
      <w:pPr>
        <w:pStyle w:val="ad"/>
        <w:tabs>
          <w:tab w:val="left" w:pos="1445"/>
        </w:tabs>
        <w:spacing w:line="360" w:lineRule="auto"/>
        <w:ind w:left="360"/>
        <w:jc w:val="center"/>
        <w:rPr>
          <w:rFonts w:ascii="David" w:hAnsi="David" w:cstheme="minorBidi"/>
          <w:szCs w:val="24"/>
          <w:rtl/>
          <w:lang w:bidi="ar-JO"/>
        </w:rPr>
      </w:pPr>
      <w:r>
        <w:rPr>
          <w:rFonts w:ascii="David" w:hAnsi="David" w:cstheme="minorBidi" w:hint="cs"/>
          <w:b/>
          <w:bCs/>
          <w:szCs w:val="24"/>
          <w:u w:val="single"/>
          <w:rtl/>
          <w:lang w:bidi="ar-JO"/>
        </w:rPr>
        <w:t xml:space="preserve">مناقصة علنية رقم </w:t>
      </w:r>
      <w:sdt>
        <w:sdtPr>
          <w:rPr>
            <w:rFonts w:ascii="David" w:hAnsi="David"/>
            <w:b/>
            <w:bCs/>
            <w:szCs w:val="24"/>
            <w:u w:val="single"/>
            <w:rtl/>
          </w:rPr>
          <w:alias w:val="tenderNumber"/>
          <w:tag w:val="tenderNumber0"/>
          <w:id w:val="-244031337"/>
          <w:placeholder>
            <w:docPart w:val="D608D793A9154D90A8324C89EF1ED5C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B662D4" w:rsidRPr="00B662D4">
            <w:rPr>
              <w:rFonts w:ascii="David" w:hAnsi="David" w:hint="cs"/>
              <w:b/>
              <w:bCs/>
              <w:szCs w:val="24"/>
              <w:u w:val="single"/>
              <w:rtl/>
            </w:rPr>
            <w:t>128/2020</w:t>
          </w:r>
        </w:sdtContent>
      </w:sdt>
      <w:r w:rsidR="00872948" w:rsidRPr="00B662D4">
        <w:rPr>
          <w:rFonts w:ascii="David" w:hAnsi="David" w:hint="cs"/>
          <w:b/>
          <w:bCs/>
          <w:szCs w:val="24"/>
          <w:u w:val="single"/>
          <w:rtl/>
        </w:rPr>
        <w:t xml:space="preserve"> </w:t>
      </w:r>
      <w:r>
        <w:rPr>
          <w:rFonts w:ascii="David" w:hAnsi="David" w:cs="Times New Roman" w:hint="cs"/>
          <w:b/>
          <w:bCs/>
          <w:szCs w:val="24"/>
          <w:u w:val="single"/>
          <w:rtl/>
          <w:lang w:bidi="ar-SA"/>
        </w:rPr>
        <w:t>لإقامة</w:t>
      </w:r>
      <w:r w:rsidRPr="00387E1B">
        <w:rPr>
          <w:rFonts w:ascii="David" w:hAnsi="David" w:cs="Times New Roman"/>
          <w:b/>
          <w:bCs/>
          <w:szCs w:val="24"/>
          <w:u w:val="single"/>
          <w:rtl/>
          <w:lang w:bidi="ar-SA"/>
        </w:rPr>
        <w:t xml:space="preserve"> محطات شحن في المباني التي تستخدمها الحكومة </w:t>
      </w:r>
    </w:p>
    <w:p w:rsidR="00131F53" w:rsidRPr="00B662D4" w:rsidRDefault="00131F53" w:rsidP="00872948">
      <w:pPr>
        <w:tabs>
          <w:tab w:val="left" w:pos="1445"/>
        </w:tabs>
        <w:spacing w:line="360" w:lineRule="auto"/>
        <w:ind w:left="284"/>
        <w:jc w:val="both"/>
        <w:rPr>
          <w:rFonts w:ascii="David" w:hAnsi="David"/>
          <w:color w:val="FF0000"/>
          <w:szCs w:val="24"/>
          <w:rtl/>
        </w:rPr>
      </w:pPr>
    </w:p>
    <w:p w:rsidR="00387E1B" w:rsidRPr="00387E1B" w:rsidRDefault="00387E1B" w:rsidP="00387E1B">
      <w:pPr>
        <w:pStyle w:val="ad"/>
        <w:numPr>
          <w:ilvl w:val="1"/>
          <w:numId w:val="6"/>
        </w:numPr>
        <w:spacing w:line="360" w:lineRule="auto"/>
        <w:ind w:left="736" w:hanging="567"/>
        <w:jc w:val="both"/>
        <w:rPr>
          <w:rFonts w:ascii="David" w:hAnsi="David"/>
          <w:szCs w:val="24"/>
        </w:rPr>
      </w:pPr>
      <w:r>
        <w:rPr>
          <w:rFonts w:ascii="David" w:hAnsi="David" w:cstheme="minorBidi" w:hint="cs"/>
          <w:szCs w:val="24"/>
          <w:rtl/>
          <w:lang w:bidi="ar-JO"/>
        </w:rPr>
        <w:t xml:space="preserve">وزارة الطاقة بواسطة </w:t>
      </w:r>
      <w:r w:rsidRPr="00891D14">
        <w:rPr>
          <w:rFonts w:ascii="David" w:hAnsi="David" w:cstheme="minorBidi" w:hint="cs"/>
          <w:szCs w:val="24"/>
          <w:rtl/>
          <w:lang w:bidi="ar-LB"/>
        </w:rPr>
        <w:t>وحدة العالِم الرئيسي</w:t>
      </w:r>
      <w:r>
        <w:rPr>
          <w:rFonts w:ascii="David" w:hAnsi="David" w:cstheme="minorBidi" w:hint="cs"/>
          <w:szCs w:val="24"/>
          <w:rtl/>
          <w:lang w:bidi="ar-LB"/>
        </w:rPr>
        <w:t>، بالتعاون مع دائرة السكن الحكومي، ترغب بتشجيع إقامة محطات شحن للمركبات الكهربائية</w:t>
      </w:r>
      <w:r>
        <w:rPr>
          <w:rFonts w:ascii="David" w:hAnsi="David" w:cstheme="minorBidi" w:hint="cs"/>
          <w:szCs w:val="24"/>
          <w:rtl/>
          <w:lang w:bidi="ar-JO"/>
        </w:rPr>
        <w:t>، في إطار فعالياتها لتطبيق قرار الحكومة رقم</w:t>
      </w:r>
      <w:r w:rsidR="00B662D4" w:rsidRPr="00A40789">
        <w:rPr>
          <w:rFonts w:ascii="David" w:hAnsi="David"/>
          <w:szCs w:val="24"/>
          <w:rtl/>
        </w:rPr>
        <w:t xml:space="preserve"> 2790 </w:t>
      </w:r>
      <w:r>
        <w:rPr>
          <w:rFonts w:ascii="David" w:hAnsi="David" w:cs="Arial" w:hint="cs"/>
          <w:szCs w:val="24"/>
          <w:rtl/>
          <w:lang w:bidi="ar-JO"/>
        </w:rPr>
        <w:t>من تاريخ</w:t>
      </w:r>
      <w:r w:rsidR="00B662D4" w:rsidRPr="00A40789">
        <w:rPr>
          <w:rFonts w:ascii="David" w:hAnsi="David"/>
          <w:szCs w:val="24"/>
          <w:rtl/>
        </w:rPr>
        <w:t xml:space="preserve"> 30.1.2011 </w:t>
      </w:r>
      <w:r>
        <w:rPr>
          <w:rFonts w:ascii="David" w:hAnsi="David" w:cstheme="minorBidi" w:hint="cs"/>
          <w:szCs w:val="24"/>
          <w:rtl/>
          <w:lang w:bidi="ar-JO"/>
        </w:rPr>
        <w:t xml:space="preserve">وقرار الحكومة رقم </w:t>
      </w:r>
      <w:r w:rsidR="00B662D4" w:rsidRPr="00A40789">
        <w:rPr>
          <w:rFonts w:ascii="David" w:hAnsi="David"/>
          <w:szCs w:val="24"/>
          <w:rtl/>
        </w:rPr>
        <w:t xml:space="preserve">5327 </w:t>
      </w:r>
      <w:r>
        <w:rPr>
          <w:rFonts w:ascii="David" w:hAnsi="David" w:cs="Arial" w:hint="cs"/>
          <w:szCs w:val="24"/>
          <w:rtl/>
          <w:lang w:bidi="ar-JO"/>
        </w:rPr>
        <w:t>من تاريخ</w:t>
      </w:r>
      <w:r w:rsidR="00B662D4" w:rsidRPr="00A40789">
        <w:rPr>
          <w:rFonts w:ascii="David" w:hAnsi="David"/>
          <w:szCs w:val="24"/>
          <w:rtl/>
        </w:rPr>
        <w:t xml:space="preserve"> 13.1.2013</w:t>
      </w:r>
      <w:r>
        <w:rPr>
          <w:rFonts w:ascii="David" w:hAnsi="David" w:cs="Arial" w:hint="cs"/>
          <w:szCs w:val="24"/>
          <w:rtl/>
          <w:lang w:bidi="ar-JO"/>
        </w:rPr>
        <w:t xml:space="preserve">، تقرر فيها، من بين جملة </w:t>
      </w:r>
      <w:r>
        <w:rPr>
          <w:rFonts w:ascii="David" w:hAnsi="David" w:cs="Arial" w:hint="eastAsia"/>
          <w:szCs w:val="24"/>
          <w:rtl/>
          <w:lang w:bidi="ar-JO"/>
        </w:rPr>
        <w:t>الأمور</w:t>
      </w:r>
      <w:r>
        <w:rPr>
          <w:rFonts w:ascii="David" w:hAnsi="David" w:cs="Arial" w:hint="cs"/>
          <w:szCs w:val="24"/>
          <w:rtl/>
          <w:lang w:bidi="ar-JO"/>
        </w:rPr>
        <w:t>، تقليل التعلق بالنفط للمواصلات. لذلك، تنشر وزارة الطاقة بهذا مناقصة من أجل إقامة محطات شحن للمركبات الكهربائية في المباني التي تستخدمها الحكومة</w:t>
      </w:r>
      <w:r>
        <w:rPr>
          <w:rFonts w:ascii="David" w:hAnsi="David" w:cstheme="minorBidi" w:hint="cs"/>
          <w:szCs w:val="24"/>
          <w:rtl/>
          <w:lang w:bidi="ar-JO"/>
        </w:rPr>
        <w:t>. في نطاق هذه المناقصة، تدفع الو</w:t>
      </w:r>
      <w:bookmarkStart w:id="0" w:name="_GoBack"/>
      <w:bookmarkEnd w:id="0"/>
      <w:r>
        <w:rPr>
          <w:rFonts w:ascii="David" w:hAnsi="David" w:cstheme="minorBidi" w:hint="cs"/>
          <w:szCs w:val="24"/>
          <w:rtl/>
          <w:lang w:bidi="ar-JO"/>
        </w:rPr>
        <w:t>زارة مقابل إقامة محطات الشحن بموجب المفصل في المناقصة.</w:t>
      </w:r>
    </w:p>
    <w:p w:rsidR="00B662D4" w:rsidRDefault="00387E1B" w:rsidP="00387E1B">
      <w:pPr>
        <w:pStyle w:val="ad"/>
        <w:numPr>
          <w:ilvl w:val="1"/>
          <w:numId w:val="6"/>
        </w:numPr>
        <w:spacing w:line="360" w:lineRule="auto"/>
        <w:ind w:left="736" w:hanging="567"/>
        <w:jc w:val="both"/>
        <w:rPr>
          <w:rFonts w:ascii="David" w:hAnsi="David"/>
          <w:b/>
          <w:bCs/>
          <w:szCs w:val="24"/>
        </w:rPr>
      </w:pPr>
      <w:r>
        <w:rPr>
          <w:rFonts w:ascii="David" w:hAnsi="David" w:cstheme="minorBidi" w:hint="cs"/>
          <w:b/>
          <w:bCs/>
          <w:szCs w:val="24"/>
          <w:rtl/>
          <w:lang w:bidi="ar-JO"/>
        </w:rPr>
        <w:t xml:space="preserve">فتح العروض واختيار الفائز بالخضوع للمصادقة على توفر الميزانية للعام </w:t>
      </w:r>
      <w:r w:rsidR="00B662D4">
        <w:rPr>
          <w:rFonts w:ascii="David" w:hAnsi="David" w:hint="cs"/>
          <w:b/>
          <w:bCs/>
          <w:szCs w:val="24"/>
          <w:rtl/>
        </w:rPr>
        <w:t>2020/21.</w:t>
      </w:r>
    </w:p>
    <w:p w:rsidR="00387E1B" w:rsidRPr="00387E1B" w:rsidRDefault="00387E1B" w:rsidP="00387E1B">
      <w:pPr>
        <w:pStyle w:val="ad"/>
        <w:numPr>
          <w:ilvl w:val="1"/>
          <w:numId w:val="6"/>
        </w:numPr>
        <w:spacing w:line="360" w:lineRule="auto"/>
        <w:ind w:left="736" w:hanging="567"/>
        <w:jc w:val="both"/>
        <w:rPr>
          <w:rFonts w:ascii="David" w:hAnsi="David"/>
          <w:b/>
          <w:bCs/>
          <w:szCs w:val="24"/>
        </w:rPr>
      </w:pPr>
      <w:r>
        <w:rPr>
          <w:rFonts w:ascii="David" w:hAnsi="David" w:cstheme="minorBidi" w:hint="cs"/>
          <w:b/>
          <w:bCs/>
          <w:szCs w:val="24"/>
          <w:rtl/>
          <w:lang w:bidi="ar-JO"/>
        </w:rPr>
        <w:t>محطات الشحن تكون بالملكية الحصرية والكاملة لوزارة الطاقة ولدائرة السكن الحكومي.</w:t>
      </w:r>
    </w:p>
    <w:p w:rsidR="00387E1B" w:rsidRPr="00387E1B" w:rsidRDefault="00387E1B" w:rsidP="00387E1B">
      <w:pPr>
        <w:pStyle w:val="ad"/>
        <w:numPr>
          <w:ilvl w:val="1"/>
          <w:numId w:val="6"/>
        </w:numPr>
        <w:spacing w:line="360" w:lineRule="auto"/>
        <w:ind w:left="736" w:hanging="567"/>
        <w:jc w:val="both"/>
        <w:rPr>
          <w:rFonts w:ascii="David" w:hAnsi="David"/>
          <w:szCs w:val="24"/>
        </w:rPr>
      </w:pPr>
      <w:r>
        <w:rPr>
          <w:rFonts w:ascii="David" w:hAnsi="David" w:cstheme="minorBidi" w:hint="cs"/>
          <w:szCs w:val="24"/>
          <w:rtl/>
          <w:lang w:bidi="ar-JO"/>
        </w:rPr>
        <w:t xml:space="preserve">يقدم الدفع مقابل إقامة محطات الشحن </w:t>
      </w:r>
      <w:r w:rsidR="00B662D4" w:rsidRPr="00A40789">
        <w:rPr>
          <w:rFonts w:ascii="David" w:hAnsi="David"/>
          <w:szCs w:val="24"/>
        </w:rPr>
        <w:t>AC</w:t>
      </w:r>
      <w:r w:rsidR="00B662D4" w:rsidRPr="00A40789">
        <w:rPr>
          <w:rFonts w:ascii="David" w:hAnsi="David"/>
          <w:szCs w:val="24"/>
          <w:rtl/>
        </w:rPr>
        <w:t xml:space="preserve"> </w:t>
      </w:r>
      <w:r>
        <w:rPr>
          <w:rFonts w:ascii="David" w:hAnsi="David" w:cstheme="minorBidi" w:hint="cs"/>
          <w:szCs w:val="24"/>
          <w:rtl/>
          <w:lang w:bidi="ar-JO"/>
        </w:rPr>
        <w:t xml:space="preserve">بقوة </w:t>
      </w:r>
      <w:r w:rsidR="00B662D4" w:rsidRPr="00A40789">
        <w:rPr>
          <w:rFonts w:ascii="David" w:hAnsi="David"/>
          <w:szCs w:val="24"/>
          <w:rtl/>
        </w:rPr>
        <w:t xml:space="preserve">22 </w:t>
      </w:r>
      <w:r>
        <w:rPr>
          <w:rFonts w:ascii="David" w:hAnsi="David" w:cstheme="minorBidi" w:hint="cs"/>
          <w:szCs w:val="24"/>
          <w:rtl/>
          <w:lang w:bidi="ar-JO"/>
        </w:rPr>
        <w:t xml:space="preserve">كيلو وات للمقبس من نوع </w:t>
      </w:r>
      <w:r w:rsidR="00B662D4" w:rsidRPr="00A40789">
        <w:rPr>
          <w:rFonts w:ascii="David" w:hAnsi="David"/>
          <w:szCs w:val="24"/>
        </w:rPr>
        <w:t>Type 2</w:t>
      </w:r>
      <w:r>
        <w:rPr>
          <w:rFonts w:ascii="David" w:hAnsi="David" w:cs="Arial" w:hint="cs"/>
          <w:szCs w:val="24"/>
          <w:rtl/>
          <w:lang w:bidi="ar-JO"/>
        </w:rPr>
        <w:t xml:space="preserve">ن في موقع الشحن المعرف في البند </w:t>
      </w:r>
      <w:r w:rsidR="00B662D4">
        <w:rPr>
          <w:rFonts w:ascii="David" w:hAnsi="David" w:hint="cs"/>
          <w:szCs w:val="24"/>
          <w:rtl/>
        </w:rPr>
        <w:t>1.11</w:t>
      </w:r>
      <w:r>
        <w:rPr>
          <w:rFonts w:ascii="David" w:hAnsi="David" w:cs="Arial" w:hint="cs"/>
          <w:szCs w:val="24"/>
          <w:rtl/>
          <w:lang w:bidi="ar-JO"/>
        </w:rPr>
        <w:t>، بالشكلين الممكنين:</w:t>
      </w:r>
    </w:p>
    <w:p w:rsidR="00387E1B" w:rsidRPr="00387E1B" w:rsidRDefault="00387E1B" w:rsidP="00387E1B">
      <w:pPr>
        <w:pStyle w:val="ad"/>
        <w:numPr>
          <w:ilvl w:val="2"/>
          <w:numId w:val="6"/>
        </w:numPr>
        <w:spacing w:line="360" w:lineRule="auto"/>
        <w:ind w:left="1440"/>
        <w:jc w:val="both"/>
        <w:rPr>
          <w:rFonts w:ascii="David" w:hAnsi="David"/>
          <w:szCs w:val="24"/>
        </w:rPr>
      </w:pPr>
      <w:r>
        <w:rPr>
          <w:rFonts w:ascii="David" w:hAnsi="David" w:cstheme="minorBidi" w:hint="cs"/>
          <w:szCs w:val="24"/>
          <w:rtl/>
          <w:lang w:bidi="ar-JO"/>
        </w:rPr>
        <w:t xml:space="preserve">شكل محطة الشحن يشمل مقبس شحن وحيد (فيما يلي:" </w:t>
      </w:r>
      <w:r w:rsidRPr="00387E1B">
        <w:rPr>
          <w:rFonts w:ascii="David" w:hAnsi="David" w:cstheme="minorBidi" w:hint="cs"/>
          <w:b/>
          <w:bCs/>
          <w:szCs w:val="24"/>
          <w:rtl/>
          <w:lang w:bidi="ar-JO"/>
        </w:rPr>
        <w:t xml:space="preserve">محطة شحن </w:t>
      </w:r>
      <w:r>
        <w:rPr>
          <w:rFonts w:ascii="David" w:hAnsi="David" w:cstheme="minorBidi" w:hint="cs"/>
          <w:b/>
          <w:bCs/>
          <w:szCs w:val="24"/>
          <w:rtl/>
          <w:lang w:bidi="ar-JO"/>
        </w:rPr>
        <w:t>وحيدة</w:t>
      </w:r>
      <w:r>
        <w:rPr>
          <w:rFonts w:ascii="David" w:hAnsi="David" w:cstheme="minorBidi" w:hint="cs"/>
          <w:szCs w:val="24"/>
          <w:rtl/>
          <w:lang w:bidi="ar-JO"/>
        </w:rPr>
        <w:t xml:space="preserve">"). </w:t>
      </w:r>
    </w:p>
    <w:p w:rsidR="00E11B7C" w:rsidRPr="00387E1B" w:rsidRDefault="00E11B7C" w:rsidP="00E11B7C">
      <w:pPr>
        <w:pStyle w:val="ad"/>
        <w:numPr>
          <w:ilvl w:val="2"/>
          <w:numId w:val="6"/>
        </w:numPr>
        <w:spacing w:line="360" w:lineRule="auto"/>
        <w:jc w:val="both"/>
        <w:rPr>
          <w:rFonts w:ascii="David" w:hAnsi="David"/>
          <w:szCs w:val="24"/>
        </w:rPr>
      </w:pPr>
      <w:r>
        <w:rPr>
          <w:rFonts w:ascii="David" w:hAnsi="David" w:cstheme="minorBidi" w:hint="cs"/>
          <w:szCs w:val="24"/>
          <w:rtl/>
          <w:lang w:bidi="ar-JO"/>
        </w:rPr>
        <w:t xml:space="preserve">شكل محطة الشحن يشمل مقبسين شحن (فيما يلي:" </w:t>
      </w:r>
      <w:r w:rsidRPr="00387E1B">
        <w:rPr>
          <w:rFonts w:ascii="David" w:hAnsi="David" w:cstheme="minorBidi" w:hint="cs"/>
          <w:b/>
          <w:bCs/>
          <w:szCs w:val="24"/>
          <w:rtl/>
          <w:lang w:bidi="ar-JO"/>
        </w:rPr>
        <w:t xml:space="preserve">محطة شحن </w:t>
      </w:r>
      <w:r>
        <w:rPr>
          <w:rFonts w:ascii="David" w:hAnsi="David" w:cstheme="minorBidi" w:hint="cs"/>
          <w:b/>
          <w:bCs/>
          <w:szCs w:val="24"/>
          <w:rtl/>
          <w:lang w:bidi="ar-JO"/>
        </w:rPr>
        <w:t>مضاعفة</w:t>
      </w:r>
      <w:r>
        <w:rPr>
          <w:rFonts w:ascii="David" w:hAnsi="David" w:cstheme="minorBidi" w:hint="cs"/>
          <w:szCs w:val="24"/>
          <w:rtl/>
          <w:lang w:bidi="ar-JO"/>
        </w:rPr>
        <w:t xml:space="preserve">"). </w:t>
      </w:r>
    </w:p>
    <w:p w:rsidR="00E11B7C" w:rsidRPr="00E11B7C" w:rsidRDefault="00E11B7C" w:rsidP="00E11B7C">
      <w:pPr>
        <w:pStyle w:val="ad"/>
        <w:numPr>
          <w:ilvl w:val="1"/>
          <w:numId w:val="6"/>
        </w:numPr>
        <w:spacing w:line="360" w:lineRule="auto"/>
        <w:ind w:left="736" w:hanging="567"/>
        <w:jc w:val="both"/>
        <w:rPr>
          <w:rFonts w:ascii="David" w:hAnsi="David"/>
          <w:szCs w:val="24"/>
        </w:rPr>
      </w:pPr>
      <w:r>
        <w:rPr>
          <w:rFonts w:ascii="David" w:hAnsi="David" w:cstheme="minorBidi" w:hint="cs"/>
          <w:szCs w:val="24"/>
          <w:rtl/>
          <w:lang w:bidi="ar-JO"/>
        </w:rPr>
        <w:t>بدون الانتقاص من المذكور أعلاه، يحق للوزارة اختيار فائز واحد أو أكثر، وفقاً لتقديراتها الحصرية، والوزارة لا تلتزم باستنفاذ مبلغ الميزانية المخصصة لهذا النداء.</w:t>
      </w:r>
    </w:p>
    <w:p w:rsidR="00E11B7C" w:rsidRPr="00E11B7C" w:rsidRDefault="00E11B7C" w:rsidP="00E11B7C">
      <w:pPr>
        <w:pStyle w:val="ad"/>
        <w:numPr>
          <w:ilvl w:val="1"/>
          <w:numId w:val="6"/>
        </w:numPr>
        <w:spacing w:line="360" w:lineRule="auto"/>
        <w:ind w:left="736" w:hanging="567"/>
        <w:jc w:val="both"/>
        <w:rPr>
          <w:rFonts w:ascii="David" w:hAnsi="David"/>
          <w:b/>
          <w:bCs/>
          <w:szCs w:val="24"/>
        </w:rPr>
      </w:pPr>
      <w:r>
        <w:rPr>
          <w:rFonts w:ascii="David" w:hAnsi="David" w:cstheme="minorBidi" w:hint="cs"/>
          <w:b/>
          <w:bCs/>
          <w:szCs w:val="24"/>
          <w:rtl/>
          <w:lang w:bidi="ar-JO"/>
        </w:rPr>
        <w:t>تقام محطات الشحن بموجب طلبات الوزارة ودائرة السكن الحكومي، وفقاً للأماكن التي تُسلم للفائزين، ومع ذلك، يوضح بهذا أن الوزارة لا تلتزم بحجم حد أدنى للأعمال أياً كان، بما في ذلك، تركيب كافة المحطات التي فاز فيها مقدم العرض.</w:t>
      </w:r>
    </w:p>
    <w:p w:rsidR="00107AF2" w:rsidRPr="0004540C" w:rsidRDefault="00E11B7C" w:rsidP="00E11B7C">
      <w:pPr>
        <w:pStyle w:val="ad"/>
        <w:tabs>
          <w:tab w:val="left" w:pos="1445"/>
        </w:tabs>
        <w:spacing w:line="360" w:lineRule="auto"/>
        <w:ind w:left="0"/>
        <w:jc w:val="both"/>
        <w:rPr>
          <w:rFonts w:ascii="David" w:hAnsi="David"/>
          <w:szCs w:val="24"/>
        </w:rPr>
      </w:pPr>
      <w:r>
        <w:rPr>
          <w:rFonts w:cs="Arial" w:hint="cs"/>
          <w:szCs w:val="24"/>
          <w:rtl/>
          <w:lang w:bidi="ar-SA"/>
        </w:rPr>
        <w:t>تشمل مستندات المناقصة</w:t>
      </w:r>
      <w:r>
        <w:rPr>
          <w:rFonts w:cs="Arial" w:hint="cs"/>
          <w:szCs w:val="24"/>
          <w:rtl/>
          <w:lang w:bidi="ar-JO"/>
        </w:rPr>
        <w:t xml:space="preserve"> وصف مفصل للأعمال المطلوبة، </w:t>
      </w:r>
      <w:r>
        <w:rPr>
          <w:rFonts w:cs="Arial" w:hint="cs"/>
          <w:szCs w:val="24"/>
          <w:rtl/>
          <w:lang w:bidi="ar-SA"/>
        </w:rPr>
        <w:t xml:space="preserve">شروط </w:t>
      </w:r>
      <w:r>
        <w:rPr>
          <w:rFonts w:cs="Arial" w:hint="cs"/>
          <w:szCs w:val="24"/>
          <w:rtl/>
          <w:lang w:bidi="ar-JO"/>
        </w:rPr>
        <w:t>ال</w:t>
      </w:r>
      <w:r>
        <w:rPr>
          <w:rFonts w:cs="Arial" w:hint="cs"/>
          <w:szCs w:val="24"/>
          <w:rtl/>
          <w:lang w:bidi="ar-SA"/>
        </w:rPr>
        <w:t>اشتراك في المناقصة، معايير اختيار العرض الفائز وكذلك نص العقد الذي سيوفع مع الفائز وشروط التعاقد. يمكن تحميل مستندات المناقصة من موقع وزارة</w:t>
      </w:r>
      <w:r>
        <w:rPr>
          <w:rFonts w:cs="Arial" w:hint="cs"/>
          <w:szCs w:val="24"/>
          <w:rtl/>
          <w:lang w:bidi="ar-LB"/>
        </w:rPr>
        <w:t xml:space="preserve"> </w:t>
      </w:r>
      <w:r>
        <w:rPr>
          <w:rFonts w:cs="Arial" w:hint="cs"/>
          <w:szCs w:val="24"/>
          <w:rtl/>
          <w:lang w:bidi="ar-SA"/>
        </w:rPr>
        <w:t xml:space="preserve">الطاقة على الانترنت، على العنوان </w:t>
      </w:r>
      <w:hyperlink r:id="rId12" w:history="1">
        <w:proofErr w:type="gramStart"/>
        <w:r w:rsidR="00107AF2" w:rsidRPr="0004540C">
          <w:rPr>
            <w:rStyle w:val="Hyperlink"/>
            <w:color w:val="auto"/>
            <w:szCs w:val="24"/>
          </w:rPr>
          <w:t>www.energy.gov.il</w:t>
        </w:r>
      </w:hyperlink>
      <w:r w:rsidR="00107AF2" w:rsidRPr="0004540C">
        <w:rPr>
          <w:szCs w:val="24"/>
        </w:rPr>
        <w:t xml:space="preserve"> </w:t>
      </w:r>
      <w:r w:rsidR="00107AF2" w:rsidRPr="0004540C">
        <w:rPr>
          <w:rFonts w:hint="cs"/>
          <w:szCs w:val="24"/>
          <w:rtl/>
        </w:rPr>
        <w:t>.</w:t>
      </w:r>
      <w:proofErr w:type="gramEnd"/>
    </w:p>
    <w:p w:rsidR="00107AF2" w:rsidRPr="0004540C" w:rsidRDefault="00E11B7C" w:rsidP="00E11B7C">
      <w:pPr>
        <w:spacing w:before="240" w:line="360" w:lineRule="auto"/>
        <w:jc w:val="both"/>
        <w:rPr>
          <w:b/>
          <w:bCs/>
          <w:szCs w:val="24"/>
          <w:u w:val="single"/>
          <w:rtl/>
        </w:rPr>
      </w:pPr>
      <w:r>
        <w:rPr>
          <w:rFonts w:cstheme="minorBidi" w:hint="cs"/>
          <w:szCs w:val="24"/>
          <w:rtl/>
          <w:lang w:bidi="ar-JO"/>
        </w:rPr>
        <w:t xml:space="preserve">يجب إدخال مغلف المناقصة </w:t>
      </w:r>
      <w:r w:rsidRPr="00E11B7C">
        <w:rPr>
          <w:rFonts w:cstheme="minorBidi" w:hint="cs"/>
          <w:b/>
          <w:bCs/>
          <w:szCs w:val="24"/>
          <w:rtl/>
          <w:lang w:bidi="ar-JO"/>
        </w:rPr>
        <w:t>لصندوق المناقصات رقم 2</w:t>
      </w:r>
      <w:r>
        <w:rPr>
          <w:rFonts w:cstheme="minorBidi" w:hint="cs"/>
          <w:szCs w:val="24"/>
          <w:rtl/>
          <w:lang w:bidi="ar-JO"/>
        </w:rPr>
        <w:t xml:space="preserve">، الموجود في وزارة الطاقة في شارع بنك إسرائيل 7، القدس، في الطابق </w:t>
      </w:r>
      <w:proofErr w:type="gramStart"/>
      <w:r>
        <w:rPr>
          <w:rFonts w:cstheme="minorBidi" w:hint="cs"/>
          <w:szCs w:val="24"/>
          <w:rtl/>
          <w:lang w:bidi="ar-JO"/>
        </w:rPr>
        <w:t>1- ،</w:t>
      </w:r>
      <w:proofErr w:type="gramEnd"/>
      <w:r>
        <w:rPr>
          <w:rFonts w:cstheme="minorBidi" w:hint="cs"/>
          <w:szCs w:val="24"/>
          <w:rtl/>
          <w:lang w:bidi="ar-JO"/>
        </w:rPr>
        <w:t xml:space="preserve"> حتى موعد أقصاه تاريخ </w:t>
      </w:r>
      <w:r w:rsidR="0004540C" w:rsidRPr="0004540C">
        <w:rPr>
          <w:rFonts w:hint="cs"/>
          <w:b/>
          <w:bCs/>
          <w:szCs w:val="24"/>
          <w:u w:val="single"/>
          <w:rtl/>
        </w:rPr>
        <w:t xml:space="preserve">26.10.2021 </w:t>
      </w:r>
      <w:r>
        <w:rPr>
          <w:rFonts w:cs="Arial" w:hint="cs"/>
          <w:b/>
          <w:bCs/>
          <w:szCs w:val="24"/>
          <w:u w:val="single"/>
          <w:rtl/>
          <w:lang w:bidi="ar-JO"/>
        </w:rPr>
        <w:t>الساعة</w:t>
      </w:r>
      <w:r w:rsidR="00107AF2" w:rsidRPr="0004540C">
        <w:rPr>
          <w:rFonts w:hint="cs"/>
          <w:b/>
          <w:bCs/>
          <w:szCs w:val="24"/>
          <w:u w:val="single"/>
          <w:rtl/>
        </w:rPr>
        <w:t xml:space="preserve"> 14:00.</w:t>
      </w:r>
    </w:p>
    <w:p w:rsidR="00107AF2" w:rsidRPr="0004540C" w:rsidRDefault="00107AF2" w:rsidP="00107AF2">
      <w:pPr>
        <w:spacing w:line="360" w:lineRule="auto"/>
        <w:jc w:val="both"/>
        <w:rPr>
          <w:b/>
          <w:bCs/>
          <w:szCs w:val="24"/>
          <w:rtl/>
        </w:rPr>
      </w:pPr>
    </w:p>
    <w:p w:rsidR="00E11B7C" w:rsidRPr="00891D14" w:rsidRDefault="00E11B7C" w:rsidP="00E11B7C">
      <w:pPr>
        <w:spacing w:line="360" w:lineRule="auto"/>
        <w:jc w:val="both"/>
        <w:rPr>
          <w:rFonts w:cstheme="minorBidi"/>
          <w:szCs w:val="24"/>
          <w:rtl/>
          <w:lang w:bidi="ar-SA"/>
        </w:rPr>
      </w:pPr>
      <w:r w:rsidRPr="00891D14">
        <w:rPr>
          <w:rFonts w:cs="Arial" w:hint="cs"/>
          <w:b/>
          <w:bCs/>
          <w:szCs w:val="24"/>
          <w:rtl/>
          <w:lang w:bidi="ar-SA"/>
        </w:rPr>
        <w:t>في أي حالة لوجود تناقض بين المذكور في هذا الإعلان وبين المذكور في مستندات المناقصة، المذكور في مستندات المناقصة هو الم</w:t>
      </w:r>
      <w:r>
        <w:rPr>
          <w:rFonts w:cs="Arial" w:hint="cs"/>
          <w:b/>
          <w:bCs/>
          <w:szCs w:val="24"/>
          <w:rtl/>
          <w:lang w:bidi="ar-JO"/>
        </w:rPr>
        <w:t>ُ</w:t>
      </w:r>
      <w:r w:rsidRPr="00891D14">
        <w:rPr>
          <w:rFonts w:cs="Arial" w:hint="cs"/>
          <w:b/>
          <w:bCs/>
          <w:szCs w:val="24"/>
          <w:rtl/>
          <w:lang w:bidi="ar-SA"/>
        </w:rPr>
        <w:t>لزم.</w:t>
      </w:r>
      <w:r w:rsidRPr="00891D14">
        <w:rPr>
          <w:rFonts w:cstheme="minorBidi" w:hint="cs"/>
          <w:szCs w:val="24"/>
          <w:rtl/>
          <w:lang w:bidi="ar-SA"/>
        </w:rPr>
        <w:t xml:space="preserve"> </w:t>
      </w:r>
    </w:p>
    <w:p w:rsidR="00107AF2" w:rsidRPr="0004540C" w:rsidRDefault="00107AF2" w:rsidP="00107AF2">
      <w:pPr>
        <w:spacing w:line="360" w:lineRule="auto"/>
        <w:jc w:val="both"/>
        <w:rPr>
          <w:b/>
          <w:bCs/>
          <w:szCs w:val="24"/>
          <w:u w:val="single"/>
          <w:rtl/>
        </w:rPr>
      </w:pPr>
    </w:p>
    <w:p w:rsidR="00E11B7C" w:rsidRPr="00891D14" w:rsidRDefault="00E11B7C" w:rsidP="00E11B7C">
      <w:pPr>
        <w:spacing w:line="360" w:lineRule="auto"/>
        <w:rPr>
          <w:b/>
          <w:bCs/>
          <w:szCs w:val="24"/>
          <w:u w:val="single"/>
          <w:rtl/>
        </w:rPr>
      </w:pPr>
      <w:r w:rsidRPr="00891D14">
        <w:rPr>
          <w:rFonts w:cs="Times New Roman"/>
          <w:b/>
          <w:bCs/>
          <w:szCs w:val="24"/>
          <w:u w:val="single"/>
          <w:rtl/>
          <w:lang w:bidi="ar-SA"/>
        </w:rPr>
        <w:t xml:space="preserve">أسئلة واستفسارات </w:t>
      </w:r>
    </w:p>
    <w:p w:rsidR="00E11B7C" w:rsidRDefault="00E11B7C" w:rsidP="00E11B7C">
      <w:pPr>
        <w:spacing w:line="360" w:lineRule="auto"/>
        <w:rPr>
          <w:szCs w:val="24"/>
          <w:rtl/>
        </w:rPr>
      </w:pPr>
      <w:r w:rsidRPr="00891D14">
        <w:rPr>
          <w:rFonts w:cs="Times New Roman"/>
          <w:szCs w:val="24"/>
          <w:rtl/>
          <w:lang w:bidi="ar-SA"/>
        </w:rPr>
        <w:lastRenderedPageBreak/>
        <w:t xml:space="preserve">الموعد الأخير لتقديم الأسئلة الاستفسارية هو </w:t>
      </w:r>
      <w:r>
        <w:rPr>
          <w:rFonts w:cs="Times New Roman" w:hint="cs"/>
          <w:szCs w:val="24"/>
          <w:rtl/>
          <w:lang w:bidi="ar-SA"/>
        </w:rPr>
        <w:t>تاريخ</w:t>
      </w:r>
      <w:r w:rsidRPr="0004540C">
        <w:rPr>
          <w:rFonts w:hint="cs"/>
          <w:b/>
          <w:bCs/>
          <w:szCs w:val="24"/>
          <w:u w:val="single"/>
          <w:rtl/>
        </w:rPr>
        <w:t>6.10.</w:t>
      </w:r>
      <w:r w:rsidRPr="00E11B7C">
        <w:rPr>
          <w:rFonts w:hint="cs"/>
          <w:b/>
          <w:bCs/>
          <w:szCs w:val="24"/>
          <w:u w:val="single"/>
          <w:rtl/>
        </w:rPr>
        <w:t xml:space="preserve">2021 </w:t>
      </w:r>
      <w:r w:rsidRPr="00E11B7C">
        <w:rPr>
          <w:rFonts w:cs="Times New Roman"/>
          <w:b/>
          <w:bCs/>
          <w:szCs w:val="24"/>
          <w:u w:val="single"/>
          <w:rtl/>
          <w:lang w:bidi="ar-SA"/>
        </w:rPr>
        <w:t>الساعة 14:00</w:t>
      </w:r>
      <w:r w:rsidRPr="00E11B7C">
        <w:rPr>
          <w:rFonts w:cs="Times New Roman"/>
          <w:szCs w:val="24"/>
          <w:u w:val="single"/>
          <w:rtl/>
          <w:lang w:bidi="ar-SA"/>
        </w:rPr>
        <w:t xml:space="preserve"> </w:t>
      </w:r>
      <w:r>
        <w:rPr>
          <w:rFonts w:cs="Times New Roman" w:hint="cs"/>
          <w:szCs w:val="24"/>
          <w:rtl/>
          <w:lang w:bidi="ar-JO"/>
        </w:rPr>
        <w:t xml:space="preserve">في ملف </w:t>
      </w:r>
      <w:r w:rsidRPr="0004540C">
        <w:rPr>
          <w:rFonts w:hint="cs"/>
          <w:szCs w:val="24"/>
        </w:rPr>
        <w:t>WORD</w:t>
      </w:r>
      <w:r w:rsidRPr="0004540C">
        <w:rPr>
          <w:rFonts w:hint="cs"/>
          <w:szCs w:val="24"/>
          <w:rtl/>
        </w:rPr>
        <w:t xml:space="preserve"> </w:t>
      </w:r>
      <w:r>
        <w:rPr>
          <w:rFonts w:cs="Arial" w:hint="cs"/>
          <w:szCs w:val="24"/>
          <w:rtl/>
          <w:lang w:bidi="ar-JO"/>
        </w:rPr>
        <w:t xml:space="preserve">فقط، </w:t>
      </w:r>
      <w:r w:rsidRPr="00E11B7C">
        <w:rPr>
          <w:rFonts w:cs="Times New Roman"/>
          <w:szCs w:val="24"/>
          <w:rtl/>
          <w:lang w:bidi="ar-SA"/>
        </w:rPr>
        <w:t>للسيدة</w:t>
      </w:r>
      <w:r w:rsidRPr="00891D14">
        <w:rPr>
          <w:rFonts w:cs="Times New Roman"/>
          <w:szCs w:val="24"/>
          <w:rtl/>
          <w:lang w:bidi="ar-SA"/>
        </w:rPr>
        <w:t xml:space="preserve"> </w:t>
      </w:r>
      <w:proofErr w:type="spellStart"/>
      <w:r w:rsidRPr="00891D14">
        <w:rPr>
          <w:rFonts w:cs="Times New Roman"/>
          <w:szCs w:val="24"/>
          <w:rtl/>
          <w:lang w:bidi="ar-SA"/>
        </w:rPr>
        <w:t>ايلانه</w:t>
      </w:r>
      <w:proofErr w:type="spellEnd"/>
      <w:r w:rsidRPr="00891D14">
        <w:rPr>
          <w:rFonts w:cs="Times New Roman"/>
          <w:szCs w:val="24"/>
          <w:rtl/>
          <w:lang w:bidi="ar-SA"/>
        </w:rPr>
        <w:t xml:space="preserve"> </w:t>
      </w:r>
      <w:proofErr w:type="spellStart"/>
      <w:r w:rsidRPr="00891D14">
        <w:rPr>
          <w:rFonts w:cs="Times New Roman"/>
          <w:szCs w:val="24"/>
          <w:rtl/>
          <w:lang w:bidi="ar-SA"/>
        </w:rPr>
        <w:t>طمسوط</w:t>
      </w:r>
      <w:proofErr w:type="spellEnd"/>
      <w:r w:rsidRPr="00891D14">
        <w:rPr>
          <w:rFonts w:cs="Times New Roman"/>
          <w:szCs w:val="24"/>
          <w:rtl/>
          <w:lang w:bidi="ar-SA"/>
        </w:rPr>
        <w:t xml:space="preserve"> عبر البريد الالكتروني </w:t>
      </w:r>
      <w:r>
        <w:rPr>
          <w:rFonts w:cs="Times New Roman" w:hint="cs"/>
          <w:szCs w:val="24"/>
          <w:rtl/>
          <w:lang w:bidi="ar-SA"/>
        </w:rPr>
        <w:t xml:space="preserve">على </w:t>
      </w:r>
      <w:r w:rsidRPr="00891D14">
        <w:rPr>
          <w:rFonts w:cs="Times New Roman" w:hint="cs"/>
          <w:szCs w:val="24"/>
          <w:rtl/>
          <w:lang w:bidi="ar-SA"/>
        </w:rPr>
        <w:t>العنوان:</w:t>
      </w:r>
      <w:r w:rsidRPr="00891D14">
        <w:rPr>
          <w:szCs w:val="24"/>
          <w:u w:val="single"/>
        </w:rPr>
        <w:t xml:space="preserve"> itamsut@energy.gov.il</w:t>
      </w:r>
      <w:r w:rsidRPr="00891D14">
        <w:rPr>
          <w:rFonts w:cs="Times New Roman"/>
          <w:szCs w:val="24"/>
          <w:rtl/>
          <w:lang w:bidi="ar-SA"/>
        </w:rPr>
        <w:t xml:space="preserve">، الوزارة لن ترد على الأسئلة التي تصل بعد الموعد الأخير هذا. </w:t>
      </w:r>
    </w:p>
    <w:p w:rsidR="00E11B7C" w:rsidRPr="00891D14" w:rsidRDefault="00E11B7C" w:rsidP="00E11B7C">
      <w:pPr>
        <w:spacing w:line="360" w:lineRule="auto"/>
        <w:rPr>
          <w:szCs w:val="24"/>
          <w:rtl/>
        </w:rPr>
      </w:pPr>
      <w:r w:rsidRPr="00891D14">
        <w:rPr>
          <w:rFonts w:cs="Times New Roman"/>
          <w:szCs w:val="24"/>
          <w:rtl/>
          <w:lang w:bidi="ar-SA"/>
        </w:rPr>
        <w:t xml:space="preserve">ينشر </w:t>
      </w:r>
      <w:r w:rsidRPr="00E11B7C">
        <w:rPr>
          <w:rFonts w:cs="Times New Roman" w:hint="cs"/>
          <w:szCs w:val="24"/>
          <w:rtl/>
          <w:lang w:bidi="ar-SA"/>
        </w:rPr>
        <w:t>تركيز الأسئلة والأجوبة</w:t>
      </w:r>
      <w:r>
        <w:rPr>
          <w:rFonts w:cs="Times New Roman" w:hint="cs"/>
          <w:szCs w:val="24"/>
          <w:rtl/>
          <w:lang w:bidi="ar-SA"/>
        </w:rPr>
        <w:t xml:space="preserve"> </w:t>
      </w:r>
      <w:r w:rsidRPr="00891D14">
        <w:rPr>
          <w:rFonts w:cs="Times New Roman"/>
          <w:szCs w:val="24"/>
          <w:rtl/>
          <w:lang w:bidi="ar-SA"/>
        </w:rPr>
        <w:t>في موقع دائرة المشتريات الحكومي</w:t>
      </w:r>
      <w:r>
        <w:rPr>
          <w:rFonts w:cs="Times New Roman" w:hint="cs"/>
          <w:szCs w:val="24"/>
          <w:rtl/>
          <w:lang w:bidi="ar-SA"/>
        </w:rPr>
        <w:t>ة</w:t>
      </w:r>
      <w:r w:rsidRPr="00891D14">
        <w:rPr>
          <w:rFonts w:cs="Times New Roman"/>
          <w:szCs w:val="24"/>
          <w:rtl/>
          <w:lang w:bidi="ar-SA"/>
        </w:rPr>
        <w:t xml:space="preserve"> </w:t>
      </w:r>
      <w:r>
        <w:rPr>
          <w:rFonts w:cs="Times New Roman" w:hint="cs"/>
          <w:szCs w:val="24"/>
          <w:rtl/>
          <w:lang w:bidi="ar-SA"/>
        </w:rPr>
        <w:t xml:space="preserve">على الانترنت </w:t>
      </w:r>
      <w:r w:rsidRPr="00891D14">
        <w:rPr>
          <w:rFonts w:cs="Times New Roman"/>
          <w:szCs w:val="24"/>
          <w:rtl/>
          <w:lang w:bidi="ar-SA"/>
        </w:rPr>
        <w:t>وفي موقع الوزارة</w:t>
      </w:r>
      <w:r>
        <w:rPr>
          <w:rFonts w:cs="Times New Roman" w:hint="cs"/>
          <w:szCs w:val="24"/>
          <w:rtl/>
          <w:lang w:bidi="ar-SA"/>
        </w:rPr>
        <w:t xml:space="preserve"> على الانترنت حتى موعد أقصاه تاريخ </w:t>
      </w:r>
      <w:r w:rsidRPr="00E11B7C">
        <w:rPr>
          <w:rFonts w:cs="Times New Roman"/>
          <w:b/>
          <w:bCs/>
          <w:szCs w:val="24"/>
          <w:u w:val="single"/>
          <w:rtl/>
          <w:lang w:bidi="ar-SA"/>
        </w:rPr>
        <w:t xml:space="preserve">17.10.2021 </w:t>
      </w:r>
      <w:r w:rsidRPr="00891D14">
        <w:rPr>
          <w:rFonts w:cs="Times New Roman"/>
          <w:szCs w:val="24"/>
          <w:rtl/>
          <w:lang w:bidi="ar-SA"/>
        </w:rPr>
        <w:t xml:space="preserve">ويعتبر جزء لا </w:t>
      </w:r>
      <w:proofErr w:type="spellStart"/>
      <w:r w:rsidRPr="00891D14">
        <w:rPr>
          <w:rFonts w:cs="Times New Roman"/>
          <w:szCs w:val="24"/>
          <w:rtl/>
          <w:lang w:bidi="ar-SA"/>
        </w:rPr>
        <w:t>يتجزء</w:t>
      </w:r>
      <w:proofErr w:type="spellEnd"/>
      <w:r w:rsidRPr="00891D14">
        <w:rPr>
          <w:rFonts w:cs="Times New Roman"/>
          <w:szCs w:val="24"/>
          <w:rtl/>
          <w:lang w:bidi="ar-SA"/>
        </w:rPr>
        <w:t xml:space="preserve"> من مستندات </w:t>
      </w:r>
      <w:r>
        <w:rPr>
          <w:rFonts w:cs="Times New Roman" w:hint="cs"/>
          <w:szCs w:val="24"/>
          <w:rtl/>
          <w:lang w:bidi="ar-SA"/>
        </w:rPr>
        <w:t>المناقصة</w:t>
      </w:r>
      <w:r w:rsidRPr="00891D14">
        <w:rPr>
          <w:rFonts w:cs="Times New Roman"/>
          <w:szCs w:val="24"/>
          <w:rtl/>
          <w:lang w:bidi="ar-SA"/>
        </w:rPr>
        <w:t xml:space="preserve"> ويُلزم </w:t>
      </w:r>
      <w:r>
        <w:rPr>
          <w:rFonts w:cs="Times New Roman" w:hint="cs"/>
          <w:szCs w:val="24"/>
          <w:rtl/>
          <w:lang w:bidi="ar-SA"/>
        </w:rPr>
        <w:t>جميع</w:t>
      </w:r>
      <w:r w:rsidRPr="00891D14">
        <w:rPr>
          <w:rFonts w:cs="Times New Roman"/>
          <w:szCs w:val="24"/>
          <w:rtl/>
          <w:lang w:bidi="ar-SA"/>
        </w:rPr>
        <w:t xml:space="preserve"> مقدمي العروض. </w:t>
      </w:r>
    </w:p>
    <w:p w:rsidR="00E11B7C" w:rsidRPr="00891D14" w:rsidRDefault="00E11B7C" w:rsidP="00E11B7C">
      <w:pPr>
        <w:spacing w:line="360" w:lineRule="auto"/>
        <w:jc w:val="both"/>
        <w:rPr>
          <w:szCs w:val="24"/>
          <w:rtl/>
          <w:lang w:bidi="ar-SA"/>
        </w:rPr>
      </w:pPr>
      <w:r w:rsidRPr="00891D14">
        <w:rPr>
          <w:rFonts w:cs="Times New Roman"/>
          <w:szCs w:val="24"/>
          <w:rtl/>
          <w:lang w:bidi="ar-SA"/>
        </w:rPr>
        <w:t xml:space="preserve">تحتفظ الوزارة لنفسها بالحق بالامتناع عن الرد على مضمون تعقيب في حالة وجدت أن الرد على هذا التعقيب يمكن أن </w:t>
      </w:r>
      <w:r>
        <w:rPr>
          <w:rFonts w:cs="Times New Roman" w:hint="cs"/>
          <w:szCs w:val="24"/>
          <w:rtl/>
          <w:lang w:bidi="ar-SA"/>
        </w:rPr>
        <w:t>يحبط</w:t>
      </w:r>
      <w:r w:rsidRPr="00891D14">
        <w:rPr>
          <w:rFonts w:cs="Times New Roman"/>
          <w:szCs w:val="24"/>
          <w:rtl/>
          <w:lang w:bidi="ar-SA"/>
        </w:rPr>
        <w:t xml:space="preserve"> أو يضر بإجراءات </w:t>
      </w:r>
      <w:r>
        <w:rPr>
          <w:rFonts w:cs="Times New Roman" w:hint="cs"/>
          <w:szCs w:val="24"/>
          <w:rtl/>
          <w:lang w:bidi="ar-SA"/>
        </w:rPr>
        <w:t>المناقصة</w:t>
      </w:r>
      <w:r w:rsidRPr="00891D14">
        <w:rPr>
          <w:rFonts w:cs="Times New Roman"/>
          <w:szCs w:val="24"/>
          <w:rtl/>
          <w:lang w:bidi="ar-SA"/>
        </w:rPr>
        <w:t xml:space="preserve"> أو بأهدافه</w:t>
      </w:r>
      <w:r>
        <w:rPr>
          <w:rFonts w:cs="Times New Roman" w:hint="cs"/>
          <w:szCs w:val="24"/>
          <w:rtl/>
          <w:lang w:bidi="ar-SA"/>
        </w:rPr>
        <w:t>ا</w:t>
      </w:r>
      <w:r w:rsidRPr="00891D14">
        <w:rPr>
          <w:rFonts w:cs="Times New Roman"/>
          <w:szCs w:val="24"/>
          <w:rtl/>
          <w:lang w:bidi="ar-SA"/>
        </w:rPr>
        <w:t>.</w:t>
      </w:r>
    </w:p>
    <w:p w:rsidR="0004540C" w:rsidRDefault="0004540C" w:rsidP="0004540C">
      <w:pPr>
        <w:tabs>
          <w:tab w:val="left" w:pos="9355"/>
        </w:tabs>
        <w:spacing w:line="360" w:lineRule="auto"/>
        <w:jc w:val="both"/>
        <w:rPr>
          <w:szCs w:val="24"/>
          <w:rtl/>
        </w:rPr>
      </w:pPr>
    </w:p>
    <w:sectPr w:rsidR="0004540C"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452D" w:rsidRDefault="008A452D">
      <w:r>
        <w:separator/>
      </w:r>
    </w:p>
  </w:endnote>
  <w:endnote w:type="continuationSeparator" w:id="0">
    <w:p w:rsidR="008A452D" w:rsidRDefault="008A45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452D" w:rsidRDefault="008A452D">
      <w:r>
        <w:separator/>
      </w:r>
    </w:p>
  </w:footnote>
  <w:footnote w:type="continuationSeparator" w:id="0">
    <w:p w:rsidR="008A452D" w:rsidRDefault="008A45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B608B5" w:rsidRPr="00B608B5">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7E1B" w:rsidRDefault="00387E1B" w:rsidP="00387E1B">
    <w:pPr>
      <w:pStyle w:val="a6"/>
      <w:spacing w:line="276" w:lineRule="auto"/>
      <w:jc w:val="center"/>
      <w:rPr>
        <w:rFonts w:cstheme="minorBidi"/>
        <w:b/>
        <w:bCs/>
        <w:szCs w:val="40"/>
        <w:rtl/>
        <w:lang w:bidi="ar-JO"/>
      </w:rPr>
    </w:pPr>
    <w:r>
      <w:rPr>
        <w:rFonts w:cstheme="minorBidi" w:hint="cs"/>
        <w:b/>
        <w:bCs/>
        <w:szCs w:val="40"/>
        <w:rtl/>
        <w:lang w:bidi="ar-JO"/>
      </w:rPr>
      <w:t>دولة إسرائيل</w:t>
    </w:r>
  </w:p>
  <w:p w:rsidR="00387E1B" w:rsidRPr="0090713A" w:rsidRDefault="00387E1B" w:rsidP="00387E1B">
    <w:pPr>
      <w:pStyle w:val="a6"/>
      <w:spacing w:line="276" w:lineRule="auto"/>
      <w:jc w:val="center"/>
      <w:rPr>
        <w:b/>
        <w:bCs/>
        <w:szCs w:val="32"/>
      </w:rPr>
    </w:pPr>
    <w:r>
      <w:rPr>
        <w:rFonts w:cstheme="minorBidi" w:hint="cs"/>
        <w:b/>
        <w:bCs/>
        <w:szCs w:val="40"/>
        <w:rtl/>
        <w:lang w:bidi="ar-JO"/>
      </w:rPr>
      <w:t>وزارة الطاقة</w:t>
    </w:r>
    <w:r>
      <w:rPr>
        <w:b/>
        <w:bCs/>
        <w:szCs w:val="40"/>
        <w:rtl/>
      </w:rPr>
      <w:t xml:space="preserve"> </w:t>
    </w:r>
  </w:p>
  <w:p w:rsidR="00E2377E" w:rsidRPr="0090713A" w:rsidRDefault="00E2377E"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6"/>
  </w:num>
  <w:num w:numId="3">
    <w:abstractNumId w:val="1"/>
  </w:num>
  <w:num w:numId="4">
    <w:abstractNumId w:val="7"/>
  </w:num>
  <w:num w:numId="5">
    <w:abstractNumId w:val="4"/>
  </w:num>
  <w:num w:numId="6">
    <w:abstractNumId w:val="2"/>
  </w:num>
  <w:num w:numId="7">
    <w:abstractNumId w:val="5"/>
  </w:num>
  <w:num w:numId="8">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4540C"/>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31F53"/>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094F"/>
    <w:rsid w:val="001C4155"/>
    <w:rsid w:val="001E6F0E"/>
    <w:rsid w:val="00203175"/>
    <w:rsid w:val="00203A0B"/>
    <w:rsid w:val="00204530"/>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52F"/>
    <w:rsid w:val="00311B81"/>
    <w:rsid w:val="00320EE5"/>
    <w:rsid w:val="00321798"/>
    <w:rsid w:val="00324AC4"/>
    <w:rsid w:val="00330949"/>
    <w:rsid w:val="00340E66"/>
    <w:rsid w:val="00346643"/>
    <w:rsid w:val="003503FF"/>
    <w:rsid w:val="00376817"/>
    <w:rsid w:val="00387E1B"/>
    <w:rsid w:val="00395A81"/>
    <w:rsid w:val="003A1395"/>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041B"/>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452D"/>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8B5"/>
    <w:rsid w:val="00B60E2D"/>
    <w:rsid w:val="00B662D4"/>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74A3"/>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11B7C"/>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608D793A9154D90A8324C89EF1ED5CF"/>
        <w:category>
          <w:name w:val="כללי"/>
          <w:gallery w:val="placeholder"/>
        </w:category>
        <w:types>
          <w:type w:val="bbPlcHdr"/>
        </w:types>
        <w:behaviors>
          <w:behavior w:val="content"/>
        </w:behaviors>
        <w:guid w:val="{E70912C7-EFEB-4125-831F-7A6C16CE1E18}"/>
      </w:docPartPr>
      <w:docPartBody>
        <w:p w:rsidR="00BE36DD" w:rsidRDefault="00B30F1C" w:rsidP="00B30F1C">
          <w:pPr>
            <w:pStyle w:val="D608D793A9154D90A8324C89EF1ED5CF"/>
          </w:pPr>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432ACA"/>
    <w:rsid w:val="005C1E95"/>
    <w:rsid w:val="006C632D"/>
    <w:rsid w:val="00790A1C"/>
    <w:rsid w:val="008C53B0"/>
    <w:rsid w:val="008D7181"/>
    <w:rsid w:val="009572E3"/>
    <w:rsid w:val="00A70206"/>
    <w:rsid w:val="00B30F1C"/>
    <w:rsid w:val="00BE36DD"/>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E36DD"/>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DBA8E83E0908466C947BAA15CC780E17">
    <w:name w:val="DBA8E83E0908466C947BAA15CC780E17"/>
    <w:rsid w:val="00BE36DD"/>
    <w:pPr>
      <w:bidi/>
    </w:pPr>
  </w:style>
  <w:style w:type="paragraph" w:customStyle="1" w:styleId="4B636B36A9424188888D459285E50596">
    <w:name w:val="4B636B36A9424188888D459285E50596"/>
    <w:rsid w:val="00BE36D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חת_291_2021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09 בספטמבר 2021</DocumentCreateDateEnglish>
    <DocumentCreateDateHebrew xmlns="8f5b83e0-a1d3-486c-bd07-833a425c74af">ג' בתשרי התשפ"ב</DocumentCreateDateHebrew>
    <SubjectDocument xmlns="8f5b83e0-a1d3-486c-bd07-833a425c74af">פרסום עברית מכרז   128/2020 עמדות טעינה במשרדי ממשלה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09/09/2021 09:52;05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291</CounterString>
    <LastLockUser xmlns="8f5b83e0-a1d3-486c-bd07-833a425c74af" xsi:nil="true"/>
    <LastCheckOutDate xmlns="8f5b83e0-a1d3-486c-bd07-833a425c74af">09/09/2021 09:52;09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HT_291_2021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2021-09-09T00:00:00+00:00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EE778ABB-40BD-4D21-AF2D-F5DB1798C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424</Words>
  <Characters>2125</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2021-09-13T06:37:00Z</cp:lastPrinted>
  <dcterms:created xsi:type="dcterms:W3CDTF">2021-09-13T06:38:00Z</dcterms:created>
  <dcterms:modified xsi:type="dcterms:W3CDTF">2021-09-13T06:38:00Z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